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5" w:rsidRDefault="005B3E35" w:rsidP="005B3E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Иностранный язык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ABC-online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Английский язык для всех – </w:t>
      </w:r>
      <w:hyperlink r:id="rId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http://www.abc-english-</w:t>
        </w:r>
      </w:hyperlink>
      <w:r>
        <w:rPr>
          <w:rFonts w:ascii="Arial" w:hAnsi="Arial" w:cs="Arial"/>
          <w:color w:val="888888"/>
          <w:sz w:val="21"/>
          <w:szCs w:val="21"/>
        </w:rPr>
        <w:t> grammar.com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America’s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homepage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Путешествие по штатам и городам, знакомство с историей, культурой, образом жизни американцев – </w:t>
      </w:r>
      <w:hyperlink r:id="rId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http://www.infospace.com/info.USA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 xml:space="preserve">CNN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World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News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http://www.cnn.com/WORLD</w:t>
        </w:r>
      </w:hyperlink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Dave’s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ESL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Cafe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on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the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web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Сайт для изучающих английский язык – </w:t>
      </w:r>
      <w:hyperlink r:id="rId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http://www.eslcafe.com</w:t>
        </w:r>
      </w:hyperlink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Systems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Anri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Интернет-программа для изучения английского языка – </w:t>
      </w:r>
      <w:hyperlink r:id="rId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http://www.anriintern.com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EspanolNetR</w:t>
      </w:r>
      <w:proofErr w:type="spellEnd"/>
      <w:r>
        <w:rPr>
          <w:rFonts w:ascii="Arial" w:hAnsi="Arial" w:cs="Arial"/>
          <w:color w:val="888888"/>
          <w:sz w:val="21"/>
          <w:szCs w:val="21"/>
        </w:rPr>
        <w:t>: материалы по испанскому языку – </w:t>
      </w:r>
      <w:hyperlink r:id="rId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http://espanol.net.ru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Schoolnet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Европейская школьная сеть, материалы для учителей и учащихся, новости, поиск партнеров для участия в проекте и переписки – </w:t>
      </w:r>
      <w:hyperlink r:id="rId1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http://www.eun.org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 xml:space="preserve">FRAN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cite</w:t>
      </w:r>
      <w:proofErr w:type="spellEnd"/>
      <w:r>
        <w:rPr>
          <w:rFonts w:ascii="Arial" w:hAnsi="Arial" w:cs="Arial"/>
          <w:color w:val="888888"/>
          <w:sz w:val="21"/>
          <w:szCs w:val="21"/>
        </w:rPr>
        <w:t>: газета для изучающих французский язык – </w:t>
      </w:r>
      <w:hyperlink r:id="rId1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http://www.francite.ru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hyperlink r:id="rId1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http://www.fokus.msn.de</w:t>
        </w:r>
      </w:hyperlink>
      <w:r>
        <w:rPr>
          <w:rFonts w:ascii="Arial" w:hAnsi="Arial" w:cs="Arial"/>
          <w:color w:val="888888"/>
          <w:sz w:val="21"/>
          <w:szCs w:val="21"/>
        </w:rPr>
        <w:t> – </w:t>
      </w:r>
      <w:hyperlink r:id="rId13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http://www.spiegel.de</w:t>
        </w:r>
      </w:hyperlink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Lang.Ru</w:t>
      </w:r>
      <w:proofErr w:type="spellEnd"/>
      <w:r>
        <w:rPr>
          <w:rFonts w:ascii="Arial" w:hAnsi="Arial" w:cs="Arial"/>
          <w:color w:val="888888"/>
          <w:sz w:val="21"/>
          <w:szCs w:val="21"/>
        </w:rPr>
        <w:t>: интернет-справочник «Английский язык» – </w:t>
      </w:r>
      <w:hyperlink r:id="rId1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http://www.lang.ru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Oнлайн-переводчик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компании ПРОМТ – </w:t>
      </w:r>
      <w:hyperlink r:id="rId1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http://www.translate.ru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Teachers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helping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teachers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Планы уроков – </w:t>
      </w:r>
      <w:hyperlink r:id="rId1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http://www.pacificnet.net</w:t>
        </w:r>
      </w:hyperlink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Technology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and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Learning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 методический сайт для учителей иностранных языков – </w:t>
      </w:r>
      <w:hyperlink r:id="rId1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http://www.techlearning.com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The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New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York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Times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1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http://www.nytimes.com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The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Times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1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http://www.timesonline.co.uk/tol/news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proofErr w:type="spellStart"/>
      <w:r>
        <w:rPr>
          <w:rFonts w:ascii="Arial" w:hAnsi="Arial" w:cs="Arial"/>
          <w:color w:val="888888"/>
          <w:sz w:val="21"/>
          <w:szCs w:val="21"/>
        </w:rPr>
        <w:t>The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Washington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Times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2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http://www.washtimes.com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Английский для детей – </w:t>
      </w:r>
      <w:hyperlink r:id="rId2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http://www.englishforkids.ru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Английский для дошкольника – </w:t>
      </w:r>
      <w:hyperlink r:id="rId2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http://kinder-english.narod.ru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Английский для дошкольника. Английский язык в библиотеке Максима</w:t>
      </w:r>
      <w:r>
        <w:rPr>
          <w:rFonts w:ascii="Arial" w:hAnsi="Arial" w:cs="Arial"/>
          <w:color w:val="888888"/>
          <w:sz w:val="21"/>
          <w:szCs w:val="21"/>
        </w:rPr>
        <w:br/>
        <w:t>Мошкова. – </w:t>
      </w:r>
      <w:hyperlink r:id="rId23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http://lib.ru/ENGLISH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Английский с англичанами. Школа английского языка – </w:t>
      </w:r>
      <w:hyperlink r:id="rId2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http://www.language.ru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Английский сленг – </w:t>
      </w:r>
      <w:hyperlink r:id="rId2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http://www.londonslang.com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Английский язык в Открытом колледже – </w:t>
      </w:r>
      <w:hyperlink r:id="rId2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http://www.english.ru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Английский язык в школе – </w:t>
      </w:r>
      <w:hyperlink r:id="rId2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http://englishaz.narod.ru</w:t>
        </w:r>
      </w:hyperlink>
      <w:r>
        <w:rPr>
          <w:rFonts w:ascii="Arial" w:hAnsi="Arial" w:cs="Arial"/>
          <w:color w:val="888888"/>
          <w:sz w:val="21"/>
          <w:szCs w:val="21"/>
        </w:rPr>
        <w:t> Английский язык детям – </w:t>
      </w:r>
      <w:hyperlink r:id="rId2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http://www.bilingual.ru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Английский язык на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HomeEnglish.ru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2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http://www.homeenglish.ru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Английский язык: как его выучить? – </w:t>
      </w:r>
      <w:hyperlink r:id="rId3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http://denistutor.narod.ru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Английский язык: проект Новосибирской открытой образовательной сети – </w:t>
      </w:r>
      <w:hyperlink r:id="rId3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http://www.websib.ru/noos/english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Английский язык: сайт Алексея Ермакова – </w:t>
      </w:r>
      <w:hyperlink r:id="rId3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http://www.alex-ermakov.ru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Бесплатные уроки английского языка в Интернете – </w:t>
      </w:r>
      <w:hyperlink r:id="rId33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http://www.english.language.ru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Библиотека конгресса США – </w:t>
      </w:r>
      <w:hyperlink r:id="rId3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http://www.loc.gov/index.html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Введение во французскую лингвистику – </w:t>
      </w:r>
      <w:hyperlink r:id="rId3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http://www.unil.ch/ling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ВКС IELTS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Test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Centre</w:t>
      </w:r>
      <w:proofErr w:type="spellEnd"/>
      <w:r>
        <w:rPr>
          <w:rFonts w:ascii="Arial" w:hAnsi="Arial" w:cs="Arial"/>
          <w:color w:val="888888"/>
          <w:sz w:val="21"/>
          <w:szCs w:val="21"/>
        </w:rPr>
        <w:t>: центр по приему и подготовке к экзамену IELTS в Москве – </w:t>
      </w:r>
      <w:hyperlink r:id="rId3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http://www.ielts.su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ВКС MBA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Centre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 центр подготовки к экзаменам TOEFL, IELTS, GMAT, GRE, созданный на базе школ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ВКС-International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House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3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http://www.bkcmba.ru</w:t>
        </w:r>
      </w:hyperlink>
    </w:p>
    <w:p w:rsidR="005B3E35" w:rsidRDefault="005B3E35" w:rsidP="005B3E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Выучи английский язык самостоятельно – </w:t>
      </w:r>
      <w:hyperlink r:id="rId3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http://www.learn-english.ru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Газета на английском языке для изучающих английский язык – </w:t>
      </w:r>
      <w:hyperlink r:id="rId3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http://www.schoolenglish.ru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Грамматика английского языка – </w:t>
      </w:r>
      <w:hyperlink r:id="rId4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http://www.mystudy.ru</w:t>
        </w:r>
        <w:r>
          <w:rPr>
            <w:rFonts w:ascii="Arial" w:hAnsi="Arial" w:cs="Arial"/>
            <w:color w:val="F36523"/>
            <w:sz w:val="21"/>
            <w:szCs w:val="21"/>
          </w:rPr>
          <w:br/>
        </w:r>
      </w:hyperlink>
      <w:r>
        <w:rPr>
          <w:rFonts w:ascii="Arial" w:hAnsi="Arial" w:cs="Arial"/>
          <w:color w:val="888888"/>
          <w:sz w:val="21"/>
          <w:szCs w:val="21"/>
        </w:rPr>
        <w:t>Грамматика английского языка, правила чтения и произношения. – </w:t>
      </w:r>
      <w:hyperlink r:id="rId4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http://www.alleng.ru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Журнал «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Fokus</w:t>
      </w:r>
      <w:proofErr w:type="spellEnd"/>
      <w:r>
        <w:rPr>
          <w:rFonts w:ascii="Arial" w:hAnsi="Arial" w:cs="Arial"/>
          <w:color w:val="888888"/>
          <w:sz w:val="21"/>
          <w:szCs w:val="21"/>
        </w:rPr>
        <w:t>» – </w:t>
      </w:r>
      <w:hyperlink r:id="rId4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http://www.fokus.msn.de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Изучение английского языка: статьи, тесты, игры, идиомы, пословицы, программы, аудиокниги, фильмы – </w:t>
      </w:r>
      <w:hyperlink r:id="rId43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http://www.native-english.ru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Изучение и преподавание иностранных языков: сайт А. Соболева – </w:t>
      </w:r>
      <w:hyperlink r:id="rId4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http://teach-learn.narod.ru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Изучение языков в Интернете – </w:t>
      </w:r>
      <w:hyperlink r:id="rId4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http://www.languages-study.com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Информация об экзаменах по английскому, французскому и итальянскому языкам, обмен опытом сдачи экзаменов на форуме – </w:t>
      </w:r>
      <w:hyperlink r:id="rId4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http://www.exams.ru</w:t>
        </w:r>
      </w:hyperlink>
      <w:r>
        <w:rPr>
          <w:rFonts w:ascii="Arial" w:hAnsi="Arial" w:cs="Arial"/>
          <w:color w:val="888888"/>
          <w:sz w:val="21"/>
          <w:szCs w:val="21"/>
        </w:rPr>
        <w:t> Каталог библиотек Германии – </w:t>
      </w:r>
      <w:hyperlink r:id="rId4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http://ddb.de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Каталог немецких и международных газет (Аргентина, Бельгия, Китай и др.) – </w:t>
      </w:r>
      <w:hyperlink r:id="rId4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http://www.zeitungen.de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Компьютерный курс английского языка – </w:t>
      </w:r>
      <w:hyperlink r:id="rId4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http://www.reward.ru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Курс подготовки к экзамену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The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Heinemann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TOEFL – </w:t>
      </w:r>
      <w:hyperlink r:id="rId5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http://www.toefl.ru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Курсы английского языка для самостоятельного изучения: компьютерные программы –</w:t>
      </w:r>
      <w:r>
        <w:rPr>
          <w:rFonts w:ascii="Arial" w:hAnsi="Arial" w:cs="Arial"/>
          <w:color w:val="888888"/>
          <w:sz w:val="21"/>
          <w:szCs w:val="21"/>
        </w:rPr>
        <w:lastRenderedPageBreak/>
        <w:t> </w:t>
      </w:r>
      <w:hyperlink r:id="rId5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http://www.english4.ru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Лексика, грамматика, разговорные темы, цитаты, поговорки на немецком языке, методическая копилка учителя немецкого языка, планы уроков – </w:t>
      </w:r>
      <w:hyperlink r:id="rId5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http://www.deutsch-uni.com.ru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Материалы для изучения немецкого языка – </w:t>
      </w:r>
      <w:hyperlink r:id="rId53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http://www.grammade.ru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Образовательная программа для школ, учебные материалы по разным предметам, тесты по английскому языку, образовательные международные проекты – </w:t>
      </w:r>
      <w:hyperlink r:id="rId5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http://www.att.virtualclassroom.org/index.html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Обучение английскому языку –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an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American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TOEFL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Program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Washington</w:t>
      </w:r>
      <w:proofErr w:type="spellEnd"/>
      <w:r>
        <w:rPr>
          <w:rFonts w:ascii="Arial" w:hAnsi="Arial" w:cs="Arial"/>
          <w:color w:val="888888"/>
          <w:sz w:val="21"/>
          <w:szCs w:val="21"/>
        </w:rPr>
        <w:t>) – </w:t>
      </w:r>
      <w:hyperlink r:id="rId5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http://www.lado.com/index.asp?pageid=245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Обучение немецкому языку на разных уровнях – </w:t>
      </w:r>
      <w:hyperlink r:id="rId5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http://german.about.com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 xml:space="preserve">Портал изучения немецкого языка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StudyGerman.ru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5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http://www.studygerman.ru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Портал изучения французского языка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StudyFrench.ru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– </w:t>
      </w:r>
      <w:hyperlink r:id="rId5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http://www.studyfrench.ru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Программа сотрудничества детей из разных стран для участия в дискуссиях, международных проектах – </w:t>
      </w:r>
      <w:hyperlink r:id="rId5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http://www.kidlink.org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Рассылка материалов для изучения английского языка (грамматика, лексика, пословицы, приколы, юмор, хитрости, полезности и многое другое) – </w:t>
      </w:r>
      <w:hyperlink r:id="rId6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http://www.fluent-english.ru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Словари – </w:t>
      </w:r>
      <w:hyperlink r:id="rId6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http://www.rambler.ru/dict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Словарь синонимов французского языка – </w:t>
      </w:r>
      <w:hyperlink r:id="rId6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http://elsap1.unicaen.fr/dicosyn.html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Стихи, песни, дидактические игры, словарик, статьи, уроки, международные проекты на английском языке – </w:t>
      </w:r>
      <w:hyperlink r:id="rId63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http://www.englishclub.narod.ru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Страноведение, разговорные темы, грамматика, тесты по английскому языку и др. – </w:t>
      </w:r>
      <w:hyperlink r:id="rId64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http://www.linguistic.ru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Тестирование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онлайн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 Бесплатные интерактивные уроки английского языка – </w:t>
      </w:r>
      <w:hyperlink r:id="rId65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http://www.english.language.ru/index.html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Тестирование по иностранным языкам – </w:t>
      </w:r>
      <w:hyperlink r:id="rId66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http://www.kop.ru/?go=testing&amp;test=9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Уроки английского языка – </w:t>
      </w:r>
      <w:hyperlink r:id="rId67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http://lessons.study.ru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 xml:space="preserve">Уроки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он-лайн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по английскому языку – </w:t>
      </w:r>
      <w:hyperlink r:id="rId68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http://lessons.study.ru</w:t>
        </w:r>
      </w:hyperlink>
      <w:r>
        <w:rPr>
          <w:rFonts w:ascii="Arial" w:hAnsi="Arial" w:cs="Arial"/>
          <w:color w:val="888888"/>
          <w:sz w:val="21"/>
          <w:szCs w:val="21"/>
        </w:rPr>
        <w:t> Учим французский язык самостоятельно: сайт А. Большова –</w:t>
      </w:r>
      <w:r>
        <w:rPr>
          <w:rFonts w:ascii="Arial" w:hAnsi="Arial" w:cs="Arial"/>
          <w:color w:val="888888"/>
          <w:sz w:val="21"/>
          <w:szCs w:val="21"/>
        </w:rPr>
        <w:br/>
        <w:t>http://www.vzmakh.ru/french Французские лингвистические ссылки –</w:t>
      </w:r>
      <w:r>
        <w:rPr>
          <w:rFonts w:ascii="Arial" w:hAnsi="Arial" w:cs="Arial"/>
          <w:color w:val="888888"/>
          <w:sz w:val="21"/>
          <w:szCs w:val="21"/>
        </w:rPr>
        <w:br/>
        <w:t>http://clicnet.swarthmore.edu/fle.html</w:t>
      </w:r>
    </w:p>
    <w:p w:rsidR="005B3E35" w:rsidRDefault="005B3E35" w:rsidP="005B3E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Школьная сеть Германии – </w:t>
      </w:r>
      <w:hyperlink r:id="rId69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http://www.schulen-ans-netz.de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Энциклопедия «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Britannica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Online</w:t>
      </w:r>
      <w:proofErr w:type="spellEnd"/>
      <w:r>
        <w:rPr>
          <w:rFonts w:ascii="Arial" w:hAnsi="Arial" w:cs="Arial"/>
          <w:color w:val="888888"/>
          <w:sz w:val="21"/>
          <w:szCs w:val="21"/>
        </w:rPr>
        <w:t>» – </w:t>
      </w:r>
      <w:hyperlink r:id="rId70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http://www.eb.com/</w:t>
        </w:r>
      </w:hyperlink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  <w:t>Языки народов мира – </w:t>
      </w:r>
      <w:hyperlink r:id="rId71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http://languages.report.ru</w:t>
        </w:r>
      </w:hyperlink>
      <w:r>
        <w:rPr>
          <w:rFonts w:ascii="Arial" w:hAnsi="Arial" w:cs="Arial"/>
          <w:color w:val="888888"/>
          <w:sz w:val="21"/>
          <w:szCs w:val="21"/>
        </w:rPr>
        <w:br/>
        <w:t>Языковой портал Ильи Франка – </w:t>
      </w:r>
      <w:hyperlink r:id="rId72" w:history="1">
        <w:r>
          <w:rPr>
            <w:rStyle w:val="a5"/>
            <w:rFonts w:ascii="Arial" w:hAnsi="Arial" w:cs="Arial"/>
            <w:color w:val="F36523"/>
            <w:sz w:val="21"/>
            <w:szCs w:val="21"/>
            <w:u w:val="none"/>
          </w:rPr>
          <w:t>http://www.franklang.ru</w:t>
        </w:r>
      </w:hyperlink>
    </w:p>
    <w:p w:rsidR="007E6E58" w:rsidRDefault="007E6E58"/>
    <w:sectPr w:rsidR="007E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3E35"/>
    <w:rsid w:val="005B3E35"/>
    <w:rsid w:val="007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E35"/>
    <w:rPr>
      <w:b/>
      <w:bCs/>
    </w:rPr>
  </w:style>
  <w:style w:type="character" w:styleId="a5">
    <w:name w:val="Hyperlink"/>
    <w:basedOn w:val="a0"/>
    <w:uiPriority w:val="99"/>
    <w:semiHidden/>
    <w:unhideWhenUsed/>
    <w:rsid w:val="005B3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iegel.de/" TargetMode="External"/><Relationship Id="rId18" Type="http://schemas.openxmlformats.org/officeDocument/2006/relationships/hyperlink" Target="http://www.nytimes.com/" TargetMode="External"/><Relationship Id="rId26" Type="http://schemas.openxmlformats.org/officeDocument/2006/relationships/hyperlink" Target="http://www.english.ru/" TargetMode="External"/><Relationship Id="rId39" Type="http://schemas.openxmlformats.org/officeDocument/2006/relationships/hyperlink" Target="http://www.schoolenglish.ru/" TargetMode="External"/><Relationship Id="rId21" Type="http://schemas.openxmlformats.org/officeDocument/2006/relationships/hyperlink" Target="http://www.englishforkids.ru/" TargetMode="External"/><Relationship Id="rId34" Type="http://schemas.openxmlformats.org/officeDocument/2006/relationships/hyperlink" Target="http://www.loc.gov/index.html" TargetMode="External"/><Relationship Id="rId42" Type="http://schemas.openxmlformats.org/officeDocument/2006/relationships/hyperlink" Target="http://www.fokus.msn.de/" TargetMode="External"/><Relationship Id="rId47" Type="http://schemas.openxmlformats.org/officeDocument/2006/relationships/hyperlink" Target="http://ddb.de/" TargetMode="External"/><Relationship Id="rId50" Type="http://schemas.openxmlformats.org/officeDocument/2006/relationships/hyperlink" Target="http://www.toefl.ru/" TargetMode="External"/><Relationship Id="rId55" Type="http://schemas.openxmlformats.org/officeDocument/2006/relationships/hyperlink" Target="http://www.lado.com/index.asp?pageid=245" TargetMode="External"/><Relationship Id="rId63" Type="http://schemas.openxmlformats.org/officeDocument/2006/relationships/hyperlink" Target="http://www.englishclub.narod.ru/" TargetMode="External"/><Relationship Id="rId68" Type="http://schemas.openxmlformats.org/officeDocument/2006/relationships/hyperlink" Target="http://lessons.study.ru/" TargetMode="External"/><Relationship Id="rId7" Type="http://schemas.openxmlformats.org/officeDocument/2006/relationships/hyperlink" Target="http://www.eslcafe.com/" TargetMode="External"/><Relationship Id="rId71" Type="http://schemas.openxmlformats.org/officeDocument/2006/relationships/hyperlink" Target="http://languages.repor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cificnet.net/" TargetMode="External"/><Relationship Id="rId29" Type="http://schemas.openxmlformats.org/officeDocument/2006/relationships/hyperlink" Target="http://www.homeenglish.ru/" TargetMode="External"/><Relationship Id="rId11" Type="http://schemas.openxmlformats.org/officeDocument/2006/relationships/hyperlink" Target="http://www.francite.ru/" TargetMode="External"/><Relationship Id="rId24" Type="http://schemas.openxmlformats.org/officeDocument/2006/relationships/hyperlink" Target="http://www.language.ru/" TargetMode="External"/><Relationship Id="rId32" Type="http://schemas.openxmlformats.org/officeDocument/2006/relationships/hyperlink" Target="http://www.alex-ermakov.ru/" TargetMode="External"/><Relationship Id="rId37" Type="http://schemas.openxmlformats.org/officeDocument/2006/relationships/hyperlink" Target="http://www.bkcmba.ru/" TargetMode="External"/><Relationship Id="rId40" Type="http://schemas.openxmlformats.org/officeDocument/2006/relationships/hyperlink" Target="http://www.mystudy.ru/" TargetMode="External"/><Relationship Id="rId45" Type="http://schemas.openxmlformats.org/officeDocument/2006/relationships/hyperlink" Target="http://www.languages-study.com/" TargetMode="External"/><Relationship Id="rId53" Type="http://schemas.openxmlformats.org/officeDocument/2006/relationships/hyperlink" Target="http://www.grammade.ru/" TargetMode="External"/><Relationship Id="rId58" Type="http://schemas.openxmlformats.org/officeDocument/2006/relationships/hyperlink" Target="http://www.studyfrench.ru/" TargetMode="External"/><Relationship Id="rId66" Type="http://schemas.openxmlformats.org/officeDocument/2006/relationships/hyperlink" Target="http://www.kop.ru/?go=testing&amp;test=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infospace.com/info.USA" TargetMode="External"/><Relationship Id="rId15" Type="http://schemas.openxmlformats.org/officeDocument/2006/relationships/hyperlink" Target="http://www.translate.ru/" TargetMode="External"/><Relationship Id="rId23" Type="http://schemas.openxmlformats.org/officeDocument/2006/relationships/hyperlink" Target="http://lib.ru/ENGLISH" TargetMode="External"/><Relationship Id="rId28" Type="http://schemas.openxmlformats.org/officeDocument/2006/relationships/hyperlink" Target="http://www.bilingual.ru/" TargetMode="External"/><Relationship Id="rId36" Type="http://schemas.openxmlformats.org/officeDocument/2006/relationships/hyperlink" Target="http://www.ielts.su/" TargetMode="External"/><Relationship Id="rId49" Type="http://schemas.openxmlformats.org/officeDocument/2006/relationships/hyperlink" Target="http://www.reward.ru/" TargetMode="External"/><Relationship Id="rId57" Type="http://schemas.openxmlformats.org/officeDocument/2006/relationships/hyperlink" Target="http://www.studygerman.ru/" TargetMode="External"/><Relationship Id="rId61" Type="http://schemas.openxmlformats.org/officeDocument/2006/relationships/hyperlink" Target="http://www.rambler.ru/dict" TargetMode="External"/><Relationship Id="rId10" Type="http://schemas.openxmlformats.org/officeDocument/2006/relationships/hyperlink" Target="http://www.eun.org/" TargetMode="External"/><Relationship Id="rId19" Type="http://schemas.openxmlformats.org/officeDocument/2006/relationships/hyperlink" Target="http://www.timesonline.co.uk/tol/news" TargetMode="External"/><Relationship Id="rId31" Type="http://schemas.openxmlformats.org/officeDocument/2006/relationships/hyperlink" Target="http://www.websib.ru/noos/english" TargetMode="External"/><Relationship Id="rId44" Type="http://schemas.openxmlformats.org/officeDocument/2006/relationships/hyperlink" Target="http://teach-learn.narod.ru/" TargetMode="External"/><Relationship Id="rId52" Type="http://schemas.openxmlformats.org/officeDocument/2006/relationships/hyperlink" Target="http://www.deutsch-uni.com.ru/" TargetMode="External"/><Relationship Id="rId60" Type="http://schemas.openxmlformats.org/officeDocument/2006/relationships/hyperlink" Target="http://www.fluent-english.ru/" TargetMode="External"/><Relationship Id="rId65" Type="http://schemas.openxmlformats.org/officeDocument/2006/relationships/hyperlink" Target="http://www.english.language.ru/index.htm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abc-english-/" TargetMode="External"/><Relationship Id="rId9" Type="http://schemas.openxmlformats.org/officeDocument/2006/relationships/hyperlink" Target="http://espanol.net.ru/" TargetMode="External"/><Relationship Id="rId14" Type="http://schemas.openxmlformats.org/officeDocument/2006/relationships/hyperlink" Target="http://www.lang.ru/" TargetMode="External"/><Relationship Id="rId22" Type="http://schemas.openxmlformats.org/officeDocument/2006/relationships/hyperlink" Target="http://kinder-english.narod.ru/" TargetMode="External"/><Relationship Id="rId27" Type="http://schemas.openxmlformats.org/officeDocument/2006/relationships/hyperlink" Target="http://englishaz.narod.ru/" TargetMode="External"/><Relationship Id="rId30" Type="http://schemas.openxmlformats.org/officeDocument/2006/relationships/hyperlink" Target="http://denistutor.narod.ru/" TargetMode="External"/><Relationship Id="rId35" Type="http://schemas.openxmlformats.org/officeDocument/2006/relationships/hyperlink" Target="http://www.unil.ch/ling" TargetMode="External"/><Relationship Id="rId43" Type="http://schemas.openxmlformats.org/officeDocument/2006/relationships/hyperlink" Target="http://www.native-english.ru/" TargetMode="External"/><Relationship Id="rId48" Type="http://schemas.openxmlformats.org/officeDocument/2006/relationships/hyperlink" Target="http://www.zeitungen.de/" TargetMode="External"/><Relationship Id="rId56" Type="http://schemas.openxmlformats.org/officeDocument/2006/relationships/hyperlink" Target="http://german.about.com/" TargetMode="External"/><Relationship Id="rId64" Type="http://schemas.openxmlformats.org/officeDocument/2006/relationships/hyperlink" Target="http://www.linguistic.ru/" TargetMode="External"/><Relationship Id="rId69" Type="http://schemas.openxmlformats.org/officeDocument/2006/relationships/hyperlink" Target="http://www.schulen-ans-netz.de/" TargetMode="External"/><Relationship Id="rId8" Type="http://schemas.openxmlformats.org/officeDocument/2006/relationships/hyperlink" Target="http://www.anriintern.com/" TargetMode="External"/><Relationship Id="rId51" Type="http://schemas.openxmlformats.org/officeDocument/2006/relationships/hyperlink" Target="http://www.english4.ru/" TargetMode="External"/><Relationship Id="rId72" Type="http://schemas.openxmlformats.org/officeDocument/2006/relationships/hyperlink" Target="http://www.franklang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kus.msn.de/" TargetMode="External"/><Relationship Id="rId17" Type="http://schemas.openxmlformats.org/officeDocument/2006/relationships/hyperlink" Target="http://www.techlearning.com/" TargetMode="External"/><Relationship Id="rId25" Type="http://schemas.openxmlformats.org/officeDocument/2006/relationships/hyperlink" Target="http://www.londonslang.com/" TargetMode="External"/><Relationship Id="rId33" Type="http://schemas.openxmlformats.org/officeDocument/2006/relationships/hyperlink" Target="http://www.english.language.ru/" TargetMode="External"/><Relationship Id="rId38" Type="http://schemas.openxmlformats.org/officeDocument/2006/relationships/hyperlink" Target="http://www.learn-english.ru/" TargetMode="External"/><Relationship Id="rId46" Type="http://schemas.openxmlformats.org/officeDocument/2006/relationships/hyperlink" Target="http://www.exams.ru/" TargetMode="External"/><Relationship Id="rId59" Type="http://schemas.openxmlformats.org/officeDocument/2006/relationships/hyperlink" Target="http://www.kidlink.org/" TargetMode="External"/><Relationship Id="rId67" Type="http://schemas.openxmlformats.org/officeDocument/2006/relationships/hyperlink" Target="http://lessons.study.ru/" TargetMode="External"/><Relationship Id="rId20" Type="http://schemas.openxmlformats.org/officeDocument/2006/relationships/hyperlink" Target="http://www.washtimes.com/" TargetMode="External"/><Relationship Id="rId41" Type="http://schemas.openxmlformats.org/officeDocument/2006/relationships/hyperlink" Target="http://www.alleng.ru/" TargetMode="External"/><Relationship Id="rId54" Type="http://schemas.openxmlformats.org/officeDocument/2006/relationships/hyperlink" Target="http://www.att.virtualclassroom.org/index.html" TargetMode="External"/><Relationship Id="rId62" Type="http://schemas.openxmlformats.org/officeDocument/2006/relationships/hyperlink" Target="http://elsap1.unicaen.fr/dicosyn.html" TargetMode="External"/><Relationship Id="rId70" Type="http://schemas.openxmlformats.org/officeDocument/2006/relationships/hyperlink" Target="http://www.eb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2019-07-22T07:59:00Z</dcterms:created>
  <dcterms:modified xsi:type="dcterms:W3CDTF">2019-07-22T07:59:00Z</dcterms:modified>
</cp:coreProperties>
</file>